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7BF" w:rsidRDefault="006E37BF" w:rsidP="006E37B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6E37BF" w:rsidRDefault="00A23360" w:rsidP="007928BE">
      <w:pPr>
        <w:autoSpaceDE w:val="0"/>
        <w:autoSpaceDN w:val="0"/>
        <w:adjustRightInd w:val="0"/>
        <w:jc w:val="center"/>
        <w:rPr>
          <w:rFonts w:ascii="Arial Black" w:hAnsi="Arial Black" w:cs="Arial"/>
          <w:b/>
          <w:bCs/>
          <w:i/>
          <w:color w:val="FF0000"/>
          <w:sz w:val="48"/>
          <w:szCs w:val="48"/>
          <w:u w:val="single"/>
        </w:rPr>
      </w:pPr>
      <w:r w:rsidRPr="007928BE">
        <w:rPr>
          <w:rFonts w:ascii="Arial Black" w:hAnsi="Arial Black" w:cs="Arial"/>
          <w:b/>
          <w:bCs/>
          <w:i/>
          <w:color w:val="FF0000"/>
          <w:sz w:val="48"/>
          <w:szCs w:val="48"/>
          <w:u w:val="single"/>
        </w:rPr>
        <w:t>¿Vida Eterna o Reino?</w:t>
      </w:r>
    </w:p>
    <w:p w:rsidR="007928BE" w:rsidRPr="007928BE" w:rsidRDefault="007928BE" w:rsidP="007928BE">
      <w:pPr>
        <w:autoSpaceDE w:val="0"/>
        <w:autoSpaceDN w:val="0"/>
        <w:adjustRightInd w:val="0"/>
        <w:jc w:val="center"/>
        <w:rPr>
          <w:rFonts w:ascii="Arial Black" w:hAnsi="Arial Black" w:cs="Arial"/>
          <w:b/>
          <w:bCs/>
          <w:i/>
          <w:color w:val="FF0000"/>
          <w:sz w:val="48"/>
          <w:szCs w:val="48"/>
          <w:u w:val="single"/>
        </w:rPr>
      </w:pPr>
    </w:p>
    <w:p w:rsidR="003C326B" w:rsidRPr="0051055D" w:rsidRDefault="003C326B" w:rsidP="006E37B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46F2B" w:rsidRDefault="006E37BF" w:rsidP="003C32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“</w:t>
      </w:r>
      <w:r w:rsidRPr="007928BE">
        <w:rPr>
          <w:rFonts w:ascii="Arial Black" w:hAnsi="Arial Black" w:cs="Arial"/>
          <w:b/>
          <w:color w:val="FF0000"/>
          <w:sz w:val="48"/>
          <w:szCs w:val="48"/>
          <w:u w:val="single"/>
        </w:rPr>
        <w:t>L</w:t>
      </w:r>
      <w:r w:rsidRPr="0051055D">
        <w:rPr>
          <w:rFonts w:ascii="Arial" w:hAnsi="Arial" w:cs="Arial"/>
          <w:color w:val="000000"/>
          <w:sz w:val="22"/>
          <w:szCs w:val="22"/>
        </w:rPr>
        <w:t>as obras de la ley” es una expresió</w:t>
      </w:r>
      <w:r w:rsidR="00E46F2B">
        <w:rPr>
          <w:rFonts w:ascii="Arial" w:hAnsi="Arial" w:cs="Arial"/>
          <w:color w:val="000000"/>
          <w:sz w:val="22"/>
          <w:szCs w:val="22"/>
        </w:rPr>
        <w:t xml:space="preserve">n que encontramos en la Biblia en </w:t>
      </w:r>
      <w:r w:rsidRPr="0051055D">
        <w:rPr>
          <w:rFonts w:ascii="Arial" w:hAnsi="Arial" w:cs="Arial"/>
          <w:color w:val="000000"/>
          <w:sz w:val="22"/>
          <w:szCs w:val="22"/>
        </w:rPr>
        <w:t>Gá</w:t>
      </w:r>
      <w:r w:rsidR="00E46F2B">
        <w:rPr>
          <w:rFonts w:ascii="Arial" w:hAnsi="Arial" w:cs="Arial"/>
          <w:color w:val="000000"/>
          <w:sz w:val="22"/>
          <w:szCs w:val="22"/>
        </w:rPr>
        <w:t>latas 2: 16</w:t>
      </w:r>
      <w:r w:rsidRPr="0051055D">
        <w:rPr>
          <w:rFonts w:ascii="Arial" w:hAnsi="Arial" w:cs="Arial"/>
          <w:color w:val="000000"/>
          <w:sz w:val="22"/>
          <w:szCs w:val="22"/>
        </w:rPr>
        <w:t>. Ya hemos hablado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este aspecto. El entendimiento más común de la condición de la salvación es que la salvación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por medio de la fe junto con las obras. </w:t>
      </w:r>
    </w:p>
    <w:p w:rsidR="007928BE" w:rsidRDefault="007928BE" w:rsidP="003C32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6F2B" w:rsidRDefault="006E37BF" w:rsidP="003C32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salvación por medio de la fe es una doctrina de la Biblia,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hombre no puede argüir en contra de esto</w:t>
      </w:r>
      <w:r w:rsidR="00E46F2B">
        <w:rPr>
          <w:rFonts w:ascii="Arial" w:hAnsi="Arial" w:cs="Arial"/>
          <w:color w:val="000000"/>
          <w:sz w:val="22"/>
          <w:szCs w:val="22"/>
        </w:rPr>
        <w:t xml:space="preserve">. Así lo vemos en </w:t>
      </w:r>
      <w:r w:rsidRPr="0051055D">
        <w:rPr>
          <w:rFonts w:ascii="Arial" w:hAnsi="Arial" w:cs="Arial"/>
          <w:color w:val="000000"/>
          <w:sz w:val="22"/>
          <w:szCs w:val="22"/>
        </w:rPr>
        <w:t>Ef</w:t>
      </w:r>
      <w:r w:rsidR="00E46F2B">
        <w:rPr>
          <w:rFonts w:ascii="Arial" w:hAnsi="Arial" w:cs="Arial"/>
          <w:color w:val="000000"/>
          <w:sz w:val="22"/>
          <w:szCs w:val="22"/>
        </w:rPr>
        <w:t>esios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2: 8</w:t>
      </w:r>
      <w:r w:rsidR="00E46F2B">
        <w:rPr>
          <w:rFonts w:ascii="Arial" w:hAnsi="Arial" w:cs="Arial"/>
          <w:color w:val="000000"/>
          <w:sz w:val="22"/>
          <w:szCs w:val="22"/>
        </w:rPr>
        <w:t xml:space="preserve">, donde dice: </w:t>
      </w:r>
      <w:r w:rsidR="00E46F2B">
        <w:rPr>
          <w:rFonts w:ascii="Arial" w:hAnsi="Arial" w:cs="Arial"/>
          <w:i/>
          <w:color w:val="000000"/>
          <w:sz w:val="22"/>
          <w:szCs w:val="22"/>
        </w:rPr>
        <w:t>Porque por gracia sois salvos por medio de la fe; y esto no de vosotros, pues es don de Dios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7928BE" w:rsidRDefault="007928BE" w:rsidP="003C32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6F2B" w:rsidRDefault="006E37BF" w:rsidP="003C32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Pero, el hombre dice que también es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obras. Veamos lo que la Biblia dice acerca de esto. A veces somos muy corteses y acomodamos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que hablamos, no obstante, la Biblia no es cortés en lo que habla. Es muy precisa. </w:t>
      </w:r>
      <w:r w:rsidR="00E46F2B">
        <w:rPr>
          <w:rFonts w:ascii="Arial" w:hAnsi="Arial" w:cs="Arial"/>
          <w:color w:val="000000"/>
          <w:sz w:val="22"/>
          <w:szCs w:val="22"/>
        </w:rPr>
        <w:t xml:space="preserve">Repito: </w:t>
      </w:r>
      <w:r w:rsidRPr="0051055D">
        <w:rPr>
          <w:rFonts w:ascii="Arial" w:hAnsi="Arial" w:cs="Arial"/>
          <w:color w:val="000000"/>
          <w:sz w:val="22"/>
          <w:szCs w:val="22"/>
        </w:rPr>
        <w:t>Efesios 2: 8 y 9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E46F2B">
        <w:rPr>
          <w:rFonts w:ascii="Arial" w:hAnsi="Arial" w:cs="Arial"/>
          <w:color w:val="000000"/>
          <w:sz w:val="22"/>
          <w:szCs w:val="22"/>
        </w:rPr>
        <w:t xml:space="preserve">dice: </w:t>
      </w:r>
      <w:r w:rsidRPr="00E46F2B">
        <w:rPr>
          <w:rFonts w:ascii="Arial" w:hAnsi="Arial" w:cs="Arial"/>
          <w:i/>
          <w:color w:val="000000"/>
          <w:sz w:val="22"/>
          <w:szCs w:val="22"/>
        </w:rPr>
        <w:t>Porque por gracia habéis sido salvos por medio de la fe; y esto no de vosotros; pues es don de Dios; no por obras para que nadie se gloríe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7928BE" w:rsidRDefault="007928BE" w:rsidP="003C32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6F2B" w:rsidRDefault="006E37BF" w:rsidP="003C32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Estos versículos nos dicen que la salvación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absolutamente por gracia y por medio de la fe. Las palabras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por medio </w:t>
      </w:r>
      <w:r w:rsidRPr="0051055D">
        <w:rPr>
          <w:rFonts w:ascii="Arial" w:hAnsi="Arial" w:cs="Arial"/>
          <w:color w:val="000000"/>
          <w:sz w:val="22"/>
          <w:szCs w:val="22"/>
        </w:rPr>
        <w:t>significan atravesar.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como decir que las luces eléctricas brillan por la electricidad y a través del cable. También es como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decir que el agua de las llaves viene por medio de una reserva en el departamento de aguas y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través de la tubería. </w:t>
      </w:r>
    </w:p>
    <w:p w:rsidR="007928BE" w:rsidRDefault="007928BE" w:rsidP="003C32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6F2B" w:rsidRDefault="006E37BF" w:rsidP="003C32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hombre es salvo por medio de la gracia, pero el canal por el cual la salvación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viene a nosotros es la fe. El canal no es las obras, sino la fe. Es por medio de la fe y no tiene nada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ver con las obras. No es la fe más las obras. Uno tiene que saber que la fe y las obras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básicamente se oponen entre sí. </w:t>
      </w:r>
    </w:p>
    <w:p w:rsidR="007928BE" w:rsidRDefault="007928BE" w:rsidP="003C32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6F2B" w:rsidRDefault="006E37BF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gracia del Señor se basa en el amor de Dios. Cuando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creemos, la gracia y el amor fluyen dentro de nosotros. Como resultado, somos salvos, tenemos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vida y somos justificados. Nada de lo anterior se nos comunica por medio de las obras.</w:t>
      </w:r>
    </w:p>
    <w:p w:rsidR="007928BE" w:rsidRDefault="007928BE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6F2B" w:rsidRDefault="006E37BF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Gracias al Señor que no viene por las obras. ¿Por qué es así? Aquí la respuesta es que nadie debe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gloriarse. Lo que Efesios 1 nos dice es que Dios quiere tener toda la gloria. Por eso El hace toda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obra. Supongamos que cierto hermano es muy capaz y educado y ha sufrido mucho por el Señor. </w:t>
      </w:r>
    </w:p>
    <w:p w:rsidR="007928BE" w:rsidRDefault="007928BE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6F2B" w:rsidRDefault="006E37BF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otro hermano viene a mí y dice: “Hermano, lo alabo y lo glorifico por la obra tan fina que este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hermano ha hecho”, indudablemente diríamos que este hermano está loco. La gloria solamente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puede ser de aquél que hace la obra. No existe tal cosa en el mundo de que alguien haga la obra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otro reciba la gloria. </w:t>
      </w:r>
    </w:p>
    <w:p w:rsidR="007928BE" w:rsidRDefault="007928BE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6F2B" w:rsidRDefault="006E37BF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Aquellos que trabajan merecen el salario. Los que trabajan son los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obtienen la gloria. ¿Por qué Dios ha hecho toda la obra de salvarnos? Lo hace para poder tener toda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la gloria. Dios nos da la gracia para que </w:t>
      </w:r>
      <w:r w:rsidR="00A23360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pueda obtener toda la gloria. </w:t>
      </w:r>
    </w:p>
    <w:p w:rsidR="007928BE" w:rsidRDefault="007928BE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6F2B" w:rsidRDefault="00A23360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Él</w:t>
      </w:r>
      <w:r w:rsidR="006E37BF" w:rsidRPr="0051055D">
        <w:rPr>
          <w:rFonts w:ascii="Arial" w:hAnsi="Arial" w:cs="Arial"/>
          <w:color w:val="000000"/>
          <w:sz w:val="22"/>
          <w:szCs w:val="22"/>
        </w:rPr>
        <w:t xml:space="preserve"> no quiere que nosotros</w:t>
      </w:r>
      <w:r w:rsidR="006E37BF">
        <w:rPr>
          <w:rFonts w:ascii="Arial" w:hAnsi="Arial" w:cs="Arial"/>
          <w:color w:val="000000"/>
          <w:sz w:val="22"/>
          <w:szCs w:val="22"/>
        </w:rPr>
        <w:t xml:space="preserve"> </w:t>
      </w:r>
      <w:r w:rsidR="006E37BF" w:rsidRPr="0051055D">
        <w:rPr>
          <w:rFonts w:ascii="Arial" w:hAnsi="Arial" w:cs="Arial"/>
          <w:color w:val="000000"/>
          <w:sz w:val="22"/>
          <w:szCs w:val="22"/>
        </w:rPr>
        <w:t>obremos, para que no nos gloriemos en nosotros mismos. Enorgullecerse es glorificarse a uno</w:t>
      </w:r>
      <w:r w:rsidR="006E37BF">
        <w:rPr>
          <w:rFonts w:ascii="Arial" w:hAnsi="Arial" w:cs="Arial"/>
          <w:color w:val="000000"/>
          <w:sz w:val="22"/>
          <w:szCs w:val="22"/>
        </w:rPr>
        <w:t xml:space="preserve"> </w:t>
      </w:r>
      <w:r w:rsidR="006E37BF" w:rsidRPr="0051055D">
        <w:rPr>
          <w:rFonts w:ascii="Arial" w:hAnsi="Arial" w:cs="Arial"/>
          <w:color w:val="000000"/>
          <w:sz w:val="22"/>
          <w:szCs w:val="22"/>
        </w:rPr>
        <w:t>mismo. Si hemos hecho algo que merezca gloria, no le daremos las gracias a Dios ni le</w:t>
      </w:r>
      <w:r w:rsidR="006E37BF">
        <w:rPr>
          <w:rFonts w:ascii="Arial" w:hAnsi="Arial" w:cs="Arial"/>
          <w:color w:val="000000"/>
          <w:sz w:val="22"/>
          <w:szCs w:val="22"/>
        </w:rPr>
        <w:t xml:space="preserve"> </w:t>
      </w:r>
      <w:r w:rsidR="006E37BF" w:rsidRPr="0051055D">
        <w:rPr>
          <w:rFonts w:ascii="Arial" w:hAnsi="Arial" w:cs="Arial"/>
          <w:color w:val="000000"/>
          <w:sz w:val="22"/>
          <w:szCs w:val="22"/>
        </w:rPr>
        <w:t>agradeceremos. Inmediatamente diremos: “Sin duda, la salvación me es dada por Ti. Es Tu obra.</w:t>
      </w:r>
    </w:p>
    <w:p w:rsidR="007928BE" w:rsidRDefault="007928BE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6F2B" w:rsidRDefault="006E37BF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obstante, he agregado mi parte a ella. Si no hubiera agregado mi parte, no sería como soy hoy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E46F2B">
        <w:rPr>
          <w:rFonts w:ascii="Arial" w:hAnsi="Arial" w:cs="Arial"/>
          <w:color w:val="000000"/>
          <w:sz w:val="22"/>
          <w:szCs w:val="22"/>
        </w:rPr>
        <w:t>día</w:t>
      </w:r>
      <w:r w:rsidRPr="0051055D">
        <w:rPr>
          <w:rFonts w:ascii="Arial" w:hAnsi="Arial" w:cs="Arial"/>
          <w:color w:val="000000"/>
          <w:sz w:val="22"/>
          <w:szCs w:val="22"/>
        </w:rPr>
        <w:t>. El hombre ama poner énfasis en sus propios méritos. Le gusta subrayar sus propios puntos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sobresalientes. Si Dios hubiera dicho que </w:t>
      </w:r>
      <w:r w:rsidR="00A23360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iba a cumplir el noventa y nueve por ciento de la obra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la salvación y hubiera dejado el uno por ciento a nosotros, este uno por ciento callaría a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cielos. </w:t>
      </w:r>
    </w:p>
    <w:p w:rsidR="007928BE" w:rsidRDefault="007928BE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6F2B" w:rsidRDefault="006E37BF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Los ángeles ya no alabarían y las piedras no clamarían más. En lugar de que las piedras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llegaran a ser los hijos de Abraham, los hijos de Abraham llegarían a ser las piedras, porque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ciento por ciento, algunos se asirían a ese uno por ciento. </w:t>
      </w:r>
    </w:p>
    <w:p w:rsidR="007928BE" w:rsidRDefault="007928BE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6F2B" w:rsidRDefault="006E37BF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Ellos hablarían de la maravilla de su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propia obra y dirían: </w:t>
      </w:r>
      <w:r w:rsidRPr="00E46F2B">
        <w:rPr>
          <w:rFonts w:ascii="Arial" w:hAnsi="Arial" w:cs="Arial"/>
          <w:i/>
          <w:color w:val="000000"/>
          <w:sz w:val="22"/>
          <w:szCs w:val="22"/>
        </w:rPr>
        <w:t xml:space="preserve">“Pasé por eso de esta manera, o de esta otra manera. ¿Cómo pasó usted por ella? ¿Con qué contribuyó usted?” </w:t>
      </w:r>
      <w:r w:rsidRPr="0051055D">
        <w:rPr>
          <w:rFonts w:ascii="Arial" w:hAnsi="Arial" w:cs="Arial"/>
          <w:color w:val="000000"/>
          <w:sz w:val="22"/>
          <w:szCs w:val="22"/>
        </w:rPr>
        <w:t>Todos se gloriarían de su propia obra, y Dios no tendría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posibilidad de obtener la gloria.</w:t>
      </w:r>
    </w:p>
    <w:p w:rsidR="007928BE" w:rsidRDefault="007928BE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6F2B" w:rsidRDefault="006E37BF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¡Gracias, y alabado sea el Señor! Debido a que </w:t>
      </w:r>
      <w:r w:rsidR="00A23360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quiere toda la gloria, no deja que ni una sola cosa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sea hecha por nosotros. Cuando alcancemos los cielos, tendremos que decir que aún somos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personas sin esperanza. Somos capaces de llegar allí por causa de la gracia “gratuita”. </w:t>
      </w:r>
    </w:p>
    <w:p w:rsidR="007928BE" w:rsidRDefault="007928BE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6F2B" w:rsidRDefault="006E37BF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Esta palabra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“gratuita” detendrá todas las súplicas en los cielos y los llenará con acciones de gracias y alabanzas.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Habrá acciones de gracias y alabanzas ya que todo ha sido hecho por Dios. Tenemos que ver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ésta es la verdad de la Biblia. </w:t>
      </w:r>
    </w:p>
    <w:p w:rsidR="007928BE" w:rsidRDefault="007928BE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6F2B" w:rsidRDefault="006E37BF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obra del hombre y la gracia de Dios no pueden mezclarse. Una vez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el hombre obra, entra en conflicto con la gloria. Por lo tanto, ya sea que esté en la calle, en mi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casa, o en </w:t>
      </w:r>
      <w:r w:rsidR="00E46F2B">
        <w:rPr>
          <w:rFonts w:ascii="Arial" w:hAnsi="Arial" w:cs="Arial"/>
          <w:color w:val="000000"/>
          <w:sz w:val="22"/>
          <w:szCs w:val="22"/>
        </w:rPr>
        <w:t xml:space="preserve">alguna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reunión, puedo decir desde mi corazón: </w:t>
      </w:r>
      <w:r w:rsidRPr="00E46F2B">
        <w:rPr>
          <w:rFonts w:ascii="Arial" w:hAnsi="Arial" w:cs="Arial"/>
          <w:i/>
          <w:color w:val="000000"/>
          <w:sz w:val="22"/>
          <w:szCs w:val="22"/>
        </w:rPr>
        <w:t>“Dios, te agradezco y te alabo, porque no tengo que hacer nada para mi salvación. Ella viene cien por ciento de Ti. Por lo tanto, ¿qué puedo hacer sino alabarte?”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7928BE" w:rsidRDefault="007928BE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E46F2B" w:rsidRDefault="006E37BF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se deleita en la alabanza. La Biblia dice que cierta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clase de oraciones son detestables, pero nunca dice así a alguna clase de alabanza. Algunas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oraciones son rechazadas por Dios, pero Dios nunca rechaza ninguna alabanza. Dios quiere tener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toda la gloria, porque </w:t>
      </w:r>
      <w:r w:rsidR="00A23360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ha hecho toda la obra.</w:t>
      </w:r>
      <w:r w:rsidR="00D24B8C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7928BE" w:rsidRDefault="007928BE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24B8C" w:rsidRDefault="006E37BF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¿Significa esto que podemos ser descuidados y que ya no necesitamos hacer el bien? Efesios 2: 10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explica: </w:t>
      </w:r>
      <w:r w:rsidRPr="00D24B8C">
        <w:rPr>
          <w:rFonts w:ascii="Arial" w:hAnsi="Arial" w:cs="Arial"/>
          <w:i/>
          <w:color w:val="000000"/>
          <w:sz w:val="22"/>
          <w:szCs w:val="22"/>
        </w:rPr>
        <w:t>Porque somos Su obra maestra, creados en Cristo Jesús para buenas obras, las cuales Dios preparó de antemano</w:t>
      </w:r>
      <w:r w:rsidR="00D24B8C">
        <w:rPr>
          <w:rFonts w:ascii="Arial" w:hAnsi="Arial" w:cs="Arial"/>
          <w:i/>
          <w:color w:val="000000"/>
          <w:sz w:val="22"/>
          <w:szCs w:val="22"/>
        </w:rPr>
        <w:t xml:space="preserve"> para que anduviésemos en ellas</w:t>
      </w:r>
      <w:r w:rsidRPr="00D24B8C">
        <w:rPr>
          <w:rFonts w:ascii="Arial" w:hAnsi="Arial" w:cs="Arial"/>
          <w:i/>
          <w:color w:val="000000"/>
          <w:sz w:val="22"/>
          <w:szCs w:val="22"/>
        </w:rPr>
        <w:t>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7928BE" w:rsidRDefault="007928BE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24B8C" w:rsidRDefault="006E37BF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Los versículos 8 y 9 nos muestran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Dios ha hecho para nosotros objetivamente. Inmediatamente el versículo 10 nos muestra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puntos subjetivos. Dios no nos ha salvado en una manera tonta. Nos ha dado una nueva vida, una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nueva naturaleza y un nuevo espíritu dentro de nosotros. </w:t>
      </w:r>
    </w:p>
    <w:p w:rsidR="007928BE" w:rsidRDefault="007928BE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24B8C" w:rsidRDefault="006E37BF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Señor está viviendo en nosotros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medio del Espíritu Santo y nos ha preparado para toda</w:t>
      </w:r>
      <w:r w:rsidR="00D24B8C">
        <w:rPr>
          <w:rFonts w:ascii="Arial" w:hAnsi="Arial" w:cs="Arial"/>
          <w:color w:val="000000"/>
          <w:sz w:val="22"/>
          <w:szCs w:val="22"/>
        </w:rPr>
        <w:t xml:space="preserve"> buena obra. Por favor, recuerda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 no ha incluido estas buenas obras en los dos versículos anteriores. No importa cuántas buenas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obras haga</w:t>
      </w:r>
      <w:r w:rsidR="00D24B8C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después de que ha</w:t>
      </w:r>
      <w:r w:rsidR="00D24B8C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sido salvo. La salvación sigue siendo por gracia. </w:t>
      </w:r>
    </w:p>
    <w:p w:rsidR="007928BE" w:rsidRDefault="007928BE" w:rsidP="00E46F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24B8C" w:rsidRDefault="006E37BF" w:rsidP="00D24B8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importa qué tan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rápido avance</w:t>
      </w:r>
      <w:r w:rsidR="00D24B8C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espiritualmente, la salvación es todavía por medio de la gracia gratuita del Señor. Aun si tiene</w:t>
      </w:r>
      <w:r w:rsidR="00D24B8C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una obra como la de Pablo, un resultado como el de Pedro, un amor como el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Juan y un sufrimiento como el de Santiago —aún si tiene</w:t>
      </w:r>
      <w:r w:rsidR="00D24B8C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todas estas cuatro cosas— todavía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</w:t>
      </w:r>
      <w:r w:rsidR="00D24B8C">
        <w:rPr>
          <w:rFonts w:ascii="Arial" w:hAnsi="Arial" w:cs="Arial"/>
          <w:color w:val="000000"/>
          <w:sz w:val="22"/>
          <w:szCs w:val="22"/>
        </w:rPr>
        <w:t>re</w:t>
      </w:r>
      <w:r w:rsidRPr="0051055D">
        <w:rPr>
          <w:rFonts w:ascii="Arial" w:hAnsi="Arial" w:cs="Arial"/>
          <w:color w:val="000000"/>
          <w:sz w:val="22"/>
          <w:szCs w:val="22"/>
        </w:rPr>
        <w:t>s salvo por medio de la gracia</w:t>
      </w:r>
      <w:r w:rsidR="00D24B8C">
        <w:rPr>
          <w:rFonts w:ascii="Arial" w:hAnsi="Arial" w:cs="Arial"/>
          <w:color w:val="000000"/>
          <w:sz w:val="22"/>
          <w:szCs w:val="22"/>
        </w:rPr>
        <w:t xml:space="preserve"> gratuita. En el futuro, aunque t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u obra demuestre que </w:t>
      </w:r>
      <w:r w:rsidR="00D24B8C">
        <w:rPr>
          <w:rFonts w:ascii="Arial" w:hAnsi="Arial" w:cs="Arial"/>
          <w:color w:val="000000"/>
          <w:sz w:val="22"/>
          <w:szCs w:val="22"/>
        </w:rPr>
        <w:t xml:space="preserve">tú </w:t>
      </w:r>
      <w:r w:rsidRPr="0051055D">
        <w:rPr>
          <w:rFonts w:ascii="Arial" w:hAnsi="Arial" w:cs="Arial"/>
          <w:color w:val="000000"/>
          <w:sz w:val="22"/>
          <w:szCs w:val="22"/>
        </w:rPr>
        <w:t>e</w:t>
      </w:r>
      <w:r w:rsidR="00D24B8C">
        <w:rPr>
          <w:rFonts w:ascii="Arial" w:hAnsi="Arial" w:cs="Arial"/>
          <w:color w:val="000000"/>
          <w:sz w:val="22"/>
          <w:szCs w:val="22"/>
        </w:rPr>
        <w:t>re</w:t>
      </w:r>
      <w:r w:rsidRPr="0051055D">
        <w:rPr>
          <w:rFonts w:ascii="Arial" w:hAnsi="Arial" w:cs="Arial"/>
          <w:color w:val="000000"/>
          <w:sz w:val="22"/>
          <w:szCs w:val="22"/>
        </w:rPr>
        <w:t>s salvo,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nunca es ésta la condición para la salvación. Mi fe no significa mucho. Lo único que tiene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significado es recibir la obra de Dios.</w:t>
      </w:r>
    </w:p>
    <w:p w:rsidR="007928BE" w:rsidRDefault="007928BE" w:rsidP="00D24B8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24B8C" w:rsidRDefault="006E37BF" w:rsidP="00D24B8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hombre no es salvo por medio de las obras. Nadie puede argumentar en contra de esto. Sin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embargo el hombre es muy miserable. Debido a que su corazón está entenebrecido y lleno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pecado, y debido a que su carne es tan perversa y llena de la ley, aunque reconoce la fe, supone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debe agregar también las obras. </w:t>
      </w:r>
    </w:p>
    <w:p w:rsidR="007928BE" w:rsidRDefault="007928BE" w:rsidP="00D24B8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24B8C" w:rsidRDefault="006E37BF" w:rsidP="00D24B8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hombre no ve que las obras vienen después de que uno es salvo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medio de la fe. La salvación no tiene nada que ver con las obras. No digo que no necesitamos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las obras. Ponemos atención a las obras. Pero esto no es la condición para la salvación. </w:t>
      </w:r>
    </w:p>
    <w:p w:rsidR="007928BE" w:rsidRDefault="007928BE" w:rsidP="00D24B8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24B8C" w:rsidRDefault="006E37BF" w:rsidP="00D24B8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salvación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 completamente un problema diferente. No debemos olvidar que la Biblia dice que si sólo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ponemos poca atención a las obras, la gracia de Dios es anulada</w:t>
      </w:r>
      <w:r w:rsidR="00D24B8C">
        <w:rPr>
          <w:rFonts w:ascii="Arial" w:hAnsi="Arial" w:cs="Arial"/>
          <w:color w:val="000000"/>
          <w:sz w:val="22"/>
          <w:szCs w:val="22"/>
        </w:rPr>
        <w:t xml:space="preserve">. </w:t>
      </w:r>
      <w:r w:rsidRPr="0051055D">
        <w:rPr>
          <w:rFonts w:ascii="Arial" w:hAnsi="Arial" w:cs="Arial"/>
          <w:color w:val="000000"/>
          <w:sz w:val="22"/>
          <w:szCs w:val="22"/>
        </w:rPr>
        <w:t>Gá</w:t>
      </w:r>
      <w:r w:rsidR="00D24B8C">
        <w:rPr>
          <w:rFonts w:ascii="Arial" w:hAnsi="Arial" w:cs="Arial"/>
          <w:color w:val="000000"/>
          <w:sz w:val="22"/>
          <w:szCs w:val="22"/>
        </w:rPr>
        <w:t xml:space="preserve">latas 2: 21.dice: </w:t>
      </w:r>
      <w:r w:rsidR="00D24B8C">
        <w:rPr>
          <w:rFonts w:ascii="Arial" w:hAnsi="Arial" w:cs="Arial"/>
          <w:i/>
          <w:color w:val="000000"/>
          <w:sz w:val="22"/>
          <w:szCs w:val="22"/>
        </w:rPr>
        <w:t>No desecho la gracia de Dios; pues si por la ley fuese la justicia, entonces por demás murió Cristo.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Ya que es por gracia,</w:t>
      </w:r>
      <w:r w:rsidR="00D24B8C">
        <w:rPr>
          <w:rFonts w:ascii="Arial" w:hAnsi="Arial" w:cs="Arial"/>
          <w:color w:val="000000"/>
          <w:sz w:val="22"/>
          <w:szCs w:val="22"/>
        </w:rPr>
        <w:t xml:space="preserve"> entonces,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debe ser solamente por fe y no por obras.</w:t>
      </w:r>
    </w:p>
    <w:p w:rsidR="007928BE" w:rsidRDefault="007928BE" w:rsidP="00D24B8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D24B8C" w:rsidRDefault="006E37BF" w:rsidP="00D24B8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En Romanos 4: 4 y 5 se dice: </w:t>
      </w:r>
      <w:r w:rsidRPr="00D24B8C">
        <w:rPr>
          <w:rFonts w:ascii="Arial" w:hAnsi="Arial" w:cs="Arial"/>
          <w:i/>
          <w:color w:val="000000"/>
          <w:sz w:val="22"/>
          <w:szCs w:val="22"/>
        </w:rPr>
        <w:t xml:space="preserve">Ahora bien, al que obra no se le cuenta el salario como gracia, sino como deuda; </w:t>
      </w:r>
      <w:r w:rsidR="00A23360" w:rsidRPr="00D24B8C">
        <w:rPr>
          <w:rFonts w:ascii="Arial" w:hAnsi="Arial" w:cs="Arial"/>
          <w:i/>
          <w:color w:val="000000"/>
          <w:sz w:val="22"/>
          <w:szCs w:val="22"/>
        </w:rPr>
        <w:t>más</w:t>
      </w:r>
      <w:r w:rsidRPr="00D24B8C">
        <w:rPr>
          <w:rFonts w:ascii="Arial" w:hAnsi="Arial" w:cs="Arial"/>
          <w:i/>
          <w:color w:val="000000"/>
          <w:sz w:val="22"/>
          <w:szCs w:val="22"/>
        </w:rPr>
        <w:t xml:space="preserve"> al que no obra, sino que cree en aquel que justifica al impío, su fe le es contada </w:t>
      </w:r>
      <w:r w:rsidR="00D24B8C">
        <w:rPr>
          <w:rFonts w:ascii="Arial" w:hAnsi="Arial" w:cs="Arial"/>
          <w:i/>
          <w:color w:val="000000"/>
          <w:sz w:val="22"/>
          <w:szCs w:val="22"/>
        </w:rPr>
        <w:t>por justicia</w:t>
      </w:r>
      <w:r w:rsidRPr="00D24B8C">
        <w:rPr>
          <w:rFonts w:ascii="Arial" w:hAnsi="Arial" w:cs="Arial"/>
          <w:i/>
          <w:color w:val="000000"/>
          <w:sz w:val="22"/>
          <w:szCs w:val="22"/>
        </w:rPr>
        <w:t xml:space="preserve">. </w:t>
      </w:r>
    </w:p>
    <w:p w:rsidR="007928BE" w:rsidRDefault="007928BE" w:rsidP="00D24B8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D24B8C" w:rsidRDefault="006E37BF" w:rsidP="00D24B8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Ahora estamos claros. Si un hombre puede ser salvo por medio de las obras, entonces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salvación llega a ser una recompensa. Ya no es sólo por gracia, sino que llega a ser algo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alguien merece. Si es algo que uno merece, entonces ya no es gratuita. </w:t>
      </w:r>
    </w:p>
    <w:p w:rsidR="007928BE" w:rsidRDefault="007928BE" w:rsidP="00D24B8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3297" w:rsidRDefault="006E37BF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En la Biblia la palabra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D24B8C">
        <w:rPr>
          <w:rFonts w:ascii="Arial" w:hAnsi="Arial" w:cs="Arial"/>
          <w:i/>
          <w:iCs/>
          <w:color w:val="000000"/>
          <w:sz w:val="22"/>
          <w:szCs w:val="22"/>
        </w:rPr>
        <w:t xml:space="preserve">gratuitamente, </w:t>
      </w:r>
      <w:r w:rsidR="00D24B8C" w:rsidRPr="00D24B8C">
        <w:rPr>
          <w:rFonts w:ascii="Arial" w:hAnsi="Arial" w:cs="Arial"/>
          <w:iCs/>
          <w:color w:val="000000"/>
          <w:sz w:val="22"/>
          <w:szCs w:val="22"/>
        </w:rPr>
        <w:t>que encontramos en</w:t>
      </w:r>
      <w:r w:rsidR="00D24B8C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Ro</w:t>
      </w:r>
      <w:r w:rsidR="00D24B8C">
        <w:rPr>
          <w:rFonts w:ascii="Arial" w:hAnsi="Arial" w:cs="Arial"/>
          <w:color w:val="000000"/>
          <w:sz w:val="22"/>
          <w:szCs w:val="22"/>
        </w:rPr>
        <w:t>manos 3: 24,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significa en el lenguaje original,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sin motivo. </w:t>
      </w:r>
      <w:r w:rsidRPr="0051055D">
        <w:rPr>
          <w:rFonts w:ascii="Arial" w:hAnsi="Arial" w:cs="Arial"/>
          <w:color w:val="000000"/>
          <w:sz w:val="22"/>
          <w:szCs w:val="22"/>
        </w:rPr>
        <w:t>En otras palabras no hay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razón para ello. El Señor Jesús dijo en el Evangelio de Juan: </w:t>
      </w:r>
      <w:r w:rsidR="00D24B8C">
        <w:rPr>
          <w:rFonts w:ascii="Arial" w:hAnsi="Arial" w:cs="Arial"/>
          <w:i/>
          <w:color w:val="000000"/>
          <w:sz w:val="22"/>
          <w:szCs w:val="22"/>
        </w:rPr>
        <w:t>Sin causa me aborrecieron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(15: 25).</w:t>
      </w:r>
      <w:r w:rsidR="00083297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7928BE" w:rsidRDefault="007928BE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3297" w:rsidRDefault="006E37BF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En el lenguaje original, puede significar: </w:t>
      </w:r>
      <w:r w:rsidRPr="00083297">
        <w:rPr>
          <w:rFonts w:ascii="Arial" w:hAnsi="Arial" w:cs="Arial"/>
          <w:i/>
          <w:color w:val="000000"/>
          <w:sz w:val="22"/>
          <w:szCs w:val="22"/>
        </w:rPr>
        <w:t>“Gratuitamente me odiaron”.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El Señor nunca gastó nada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para comprar ese odio, pero de todas maneras lo odiaron. No existía razón alguna. Fue gratuito.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gracia de Dios durante esos tres años y medio fue lograda gratuitamente para nosotros.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7928BE" w:rsidRDefault="007928BE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3297" w:rsidRDefault="006E37BF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Somos como el hijo joven mencionado en Lucas 15. Un día vinimos a Dios y dijimos: </w:t>
      </w:r>
      <w:r w:rsidRPr="00083297">
        <w:rPr>
          <w:rFonts w:ascii="Arial" w:hAnsi="Arial" w:cs="Arial"/>
          <w:i/>
          <w:color w:val="000000"/>
          <w:sz w:val="22"/>
          <w:szCs w:val="22"/>
        </w:rPr>
        <w:t xml:space="preserve">“Dios, dame la porción de la herencia que me corresponde”. </w:t>
      </w:r>
      <w:r w:rsidRPr="0051055D">
        <w:rPr>
          <w:rFonts w:ascii="Arial" w:hAnsi="Arial" w:cs="Arial"/>
          <w:color w:val="000000"/>
          <w:sz w:val="22"/>
          <w:szCs w:val="22"/>
        </w:rPr>
        <w:t>Dios nos dio lo que nos corresponde. Después de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tomamos nuestra herencia, la malgastamos con compañeros malignos. </w:t>
      </w:r>
    </w:p>
    <w:p w:rsidR="007928BE" w:rsidRDefault="007928BE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3297" w:rsidRDefault="006E37BF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Hoy día, regresamos a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casa del Padre. La túnica que usamos, nuestros anillos, zapatos y el becerro gordo que comemos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 lo que merecemos. Lo que con derecho era nuestro ya ha sido gastado. No merecemos el anillo.</w:t>
      </w:r>
    </w:p>
    <w:p w:rsidR="007928BE" w:rsidRDefault="007928BE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3297" w:rsidRDefault="006E37BF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merecemos la túnica. No merecemos comer el becerro gordo, y no merecemos usar los zapatos.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Entonces, ¿qué es la gracia? Cuando aquellos que no merecían ser salvos son salvos, esto 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convierte en gracia. La gracia es lo que han obtenido aquellos que no debían de obtener nada. </w:t>
      </w:r>
    </w:p>
    <w:p w:rsidR="007928BE" w:rsidRDefault="007928BE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3297" w:rsidRDefault="006E37BF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el hijo joven se llevó la primera vez no fue gracia. Eso él ya lo había gastado. Todo lo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recibió la segunda vez fue gracia. Su propia porción fue agotada. Cuando él disfrutó otra comida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 casa, eso no fue lo que él merecía tener sino que fue la gracia del Padre.</w:t>
      </w:r>
    </w:p>
    <w:p w:rsidR="007928BE" w:rsidRDefault="007928BE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3297" w:rsidRDefault="006E37BF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Por lo tanto, si uno obra, el asunto del salario entra, y ya no es más gracia. La gracia está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conflicto con lo que uno merece. Entonces, ¿cómo trabaja la fe? Cuando ella no es obra o labor,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sino solamente la fe en el Dios que justifica al pecador, esa fe es reconocida como justicia. </w:t>
      </w:r>
    </w:p>
    <w:p w:rsidR="007928BE" w:rsidRDefault="007928BE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3297" w:rsidRDefault="006E37BF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Esta es la</w:t>
      </w:r>
      <w:r w:rsidR="00083297"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relación entre la fe y la gracia. Si es obra, entonces no es gracia. Si es gracia, entonces solamente</w:t>
      </w:r>
      <w:r w:rsidR="00083297"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hay fe. Creer es aceptar lo que Dios ha hecho. No se trata de cuánto he hecho. Debemos enfatizar</w:t>
      </w:r>
      <w:r w:rsidR="00083297"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delante de Dios no somos justificados por lo que hayamos hecho. Somos justificados por medio</w:t>
      </w:r>
      <w:r w:rsidR="00083297"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la fe. Hoy día tenemos la justificación por medio la fe. Por lo tanto, el asunto de la obra ha sido</w:t>
      </w:r>
      <w:r w:rsidR="00083297"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terminado para siempre.</w:t>
      </w:r>
    </w:p>
    <w:p w:rsidR="007928BE" w:rsidRDefault="007928BE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F4A35" w:rsidRDefault="000F4A35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Te doy un ejemplo: la gente, a la hora de comer, tiene sus gustos muy personales. Algunos, son simples y masivos; otros, muy exclusivos y casi excéntricos. Sin embargo, a la hora de satisfacerlos, los empresarios gastronómicos agotan todas sus estrategias. </w:t>
      </w:r>
    </w:p>
    <w:p w:rsidR="007928BE" w:rsidRDefault="007928BE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F4A35" w:rsidRDefault="000F4A35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¿Una de ellas? Cuando no poseen un elemento básico que es requerido por un cliente, procuran conseguir otros similares y mezclarlos con una pequeña porción del bueno, con la finalidad de engañar el paladar del consumidor. A veces no lo logran, pero en algunas ocasiones sí lo consiguen. </w:t>
      </w:r>
    </w:p>
    <w:p w:rsidR="007928BE" w:rsidRDefault="007928BE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F4A35" w:rsidRDefault="006E37BF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Hoy, el hombre hace la misma cosa con la obra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Dios y Su gracia. Trata de mezclar algo más en ello. Una vez que mezclamos algo de esta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manera, la gracia deja de ser gracia. Por esa razón Dios dice que si es por gracia, entonces ya no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más obras </w:t>
      </w:r>
    </w:p>
    <w:p w:rsidR="007928BE" w:rsidRDefault="007928BE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F4A35" w:rsidRDefault="006E37BF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0F4A35">
        <w:rPr>
          <w:rFonts w:ascii="Arial" w:hAnsi="Arial" w:cs="Arial"/>
          <w:i/>
          <w:color w:val="000000"/>
          <w:sz w:val="22"/>
          <w:szCs w:val="22"/>
        </w:rPr>
        <w:t>(Ro</w:t>
      </w:r>
      <w:r w:rsidR="000F4A35" w:rsidRPr="000F4A35">
        <w:rPr>
          <w:rFonts w:ascii="Arial" w:hAnsi="Arial" w:cs="Arial"/>
          <w:i/>
          <w:color w:val="000000"/>
          <w:sz w:val="22"/>
          <w:szCs w:val="22"/>
        </w:rPr>
        <w:t>manos 11: 6) =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  <w:r w:rsidR="000F4A35">
        <w:rPr>
          <w:rFonts w:ascii="Arial" w:hAnsi="Arial" w:cs="Arial"/>
          <w:i/>
          <w:color w:val="000000"/>
          <w:sz w:val="22"/>
          <w:szCs w:val="22"/>
        </w:rPr>
        <w:t>Y si por gracia, ya no es por obras; de otra manera la gracia ya no es gracia. Y si por obras, ya no es gracia; de otra manera la obra ya no es obra.</w:t>
      </w:r>
    </w:p>
    <w:p w:rsidR="007928BE" w:rsidRDefault="007928BE" w:rsidP="0008329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0F4A35" w:rsidRDefault="006E37BF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Si es por obras, entonces ya no es más por gracia. Las obras nunca pueden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0F4A35">
        <w:rPr>
          <w:rFonts w:ascii="Arial" w:hAnsi="Arial" w:cs="Arial"/>
          <w:color w:val="000000"/>
          <w:sz w:val="22"/>
          <w:szCs w:val="22"/>
        </w:rPr>
        <w:t>mezclarse con la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gracia. Por lo tanto, no debemos decir meramente que la salvación es por fe.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Debemos decir que la salvación es únicamente por fe.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7928BE" w:rsidRDefault="007928BE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F4A35" w:rsidRDefault="000F4A35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Particularmente a</w:t>
      </w:r>
      <w:r w:rsidR="006E37BF" w:rsidRPr="0051055D">
        <w:rPr>
          <w:rFonts w:ascii="Arial" w:hAnsi="Arial" w:cs="Arial"/>
          <w:color w:val="000000"/>
          <w:sz w:val="22"/>
          <w:szCs w:val="22"/>
        </w:rPr>
        <w:t xml:space="preserve">mo </w:t>
      </w:r>
      <w:r>
        <w:rPr>
          <w:rFonts w:ascii="Arial" w:hAnsi="Arial" w:cs="Arial"/>
          <w:color w:val="000000"/>
          <w:sz w:val="22"/>
          <w:szCs w:val="22"/>
        </w:rPr>
        <w:t xml:space="preserve">el texto de Romanos 3: 27, donde dice: </w:t>
      </w:r>
      <w:r>
        <w:rPr>
          <w:rFonts w:ascii="Arial" w:hAnsi="Arial" w:cs="Arial"/>
          <w:i/>
          <w:color w:val="000000"/>
          <w:sz w:val="22"/>
          <w:szCs w:val="22"/>
        </w:rPr>
        <w:t>¿Dónde, pues, está la jactancia? Queda excluida. ¿Por cuál ley? ¿Por la de las obras? No, sino por la ley de la fe.</w:t>
      </w:r>
      <w:r w:rsidR="006E37BF" w:rsidRPr="0051055D">
        <w:rPr>
          <w:rFonts w:ascii="Arial" w:hAnsi="Arial" w:cs="Arial"/>
          <w:color w:val="000000"/>
          <w:sz w:val="22"/>
          <w:szCs w:val="22"/>
        </w:rPr>
        <w:t xml:space="preserve"> Esta palabra se basa en los versículos 25 y 26.</w:t>
      </w:r>
    </w:p>
    <w:p w:rsidR="007928BE" w:rsidRDefault="007928BE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F4A35" w:rsidRDefault="006E37BF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Allí habla de cómo 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Jesús ha llegado a ser el propiciatorio y cómo Dios ha justificado a aquellos que creen en El. No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injusto que Dios haga esto. Por lo tanto, en el versículo 27 dice: </w:t>
      </w:r>
      <w:r w:rsidRPr="000F4A35">
        <w:rPr>
          <w:rFonts w:ascii="Arial" w:hAnsi="Arial" w:cs="Arial"/>
          <w:i/>
          <w:color w:val="000000"/>
          <w:sz w:val="22"/>
          <w:szCs w:val="22"/>
        </w:rPr>
        <w:t>“Dónde, pues, está la jactancia? Queda excluida”.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7928BE" w:rsidRDefault="007928BE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F4A35" w:rsidRDefault="006E37BF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hay manera de que nos jactemos. No hay más posibilidad de jactancia.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siguiente oración es muy importante. Dice: </w:t>
      </w:r>
      <w:r w:rsidRPr="000F4A35">
        <w:rPr>
          <w:rFonts w:ascii="Arial" w:hAnsi="Arial" w:cs="Arial"/>
          <w:i/>
          <w:color w:val="000000"/>
          <w:sz w:val="22"/>
          <w:szCs w:val="22"/>
        </w:rPr>
        <w:t>“Por cuál ley?”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Esto significa que no tenemos nada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0F4A35">
        <w:rPr>
          <w:rFonts w:ascii="Arial" w:hAnsi="Arial" w:cs="Arial"/>
          <w:color w:val="000000"/>
          <w:sz w:val="22"/>
          <w:szCs w:val="22"/>
        </w:rPr>
        <w:t>qué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jactarnos. ¿De qué manera somos excluidos de la jactancia? ¿Por medio de cuál principio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somos excluidos de jactarnos? </w:t>
      </w:r>
    </w:p>
    <w:p w:rsidR="007928BE" w:rsidRDefault="007928BE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F4A35" w:rsidRDefault="006E37BF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El versículo 27 continúa: </w:t>
      </w:r>
      <w:r w:rsidRPr="000F4A35">
        <w:rPr>
          <w:rFonts w:ascii="Arial" w:hAnsi="Arial" w:cs="Arial"/>
          <w:i/>
          <w:color w:val="000000"/>
          <w:sz w:val="22"/>
          <w:szCs w:val="22"/>
        </w:rPr>
        <w:t>“¿Por la de las obras? No, sino por la ley de la fe”.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Pablo preguntó cómo un hombre podía ser excluido de la jactancia y cómo la jactancia podía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ser removida. El respondió que es por medio del principio de la fe. </w:t>
      </w:r>
    </w:p>
    <w:p w:rsidR="007928BE" w:rsidRDefault="007928BE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F4A35" w:rsidRDefault="006E37BF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uno está en el principio 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fe, entonces no está en el principio de las obras. Si es por medio del principio de las obras, entonces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jactancia no puede ser excluida. Pero gracias al Señor. Hoy, tenemos el principio de la fe. Por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tanto, no podemos jactarnos. Solamente podemos alabar.</w:t>
      </w:r>
    </w:p>
    <w:p w:rsidR="007928BE" w:rsidRDefault="007928BE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F4A35" w:rsidRDefault="006E37BF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Filipenses 2: 12 dice: </w:t>
      </w:r>
      <w:r w:rsidRPr="000F4A35">
        <w:rPr>
          <w:rFonts w:ascii="Arial" w:hAnsi="Arial" w:cs="Arial"/>
          <w:i/>
          <w:color w:val="000000"/>
          <w:sz w:val="22"/>
          <w:szCs w:val="22"/>
        </w:rPr>
        <w:t xml:space="preserve">Por tanto, amados míos, como siempre habéis obedecido, no como en mi presencia solamente, sino mucho más ahora en mi ausencia, llevad a cabo vuestra salvación con </w:t>
      </w:r>
      <w:r w:rsidR="000F4A35">
        <w:rPr>
          <w:rFonts w:ascii="Arial" w:hAnsi="Arial" w:cs="Arial"/>
          <w:i/>
          <w:color w:val="000000"/>
          <w:sz w:val="22"/>
          <w:szCs w:val="22"/>
        </w:rPr>
        <w:t>temor y temblor</w:t>
      </w:r>
      <w:r w:rsidRPr="000F4A35">
        <w:rPr>
          <w:rFonts w:ascii="Arial" w:hAnsi="Arial" w:cs="Arial"/>
          <w:i/>
          <w:color w:val="000000"/>
          <w:sz w:val="22"/>
          <w:szCs w:val="22"/>
        </w:rPr>
        <w:t xml:space="preserve">. </w:t>
      </w:r>
    </w:p>
    <w:p w:rsidR="007928BE" w:rsidRDefault="007928BE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0F4A35" w:rsidRDefault="006E37BF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Muchos nos han dicho que Pablo dijo explícitamente, en Filipenses, que tenemos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trabajar nuestra propia salvación. Si vamos a trabajar nuestra salvación, ¿no significa eso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tenemos que hacer algo? Es verdad que el Señor ha hecho la obra, pero el hombre también tiene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que hacer algo. </w:t>
      </w:r>
    </w:p>
    <w:p w:rsidR="007928BE" w:rsidRDefault="007928BE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F4A35" w:rsidRDefault="006E37BF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Eso es como decir que El suministra el material, nosotros hacemos la obra y con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dos, trabajamos nuestra salvación. Una persona dice esto porque no entiende la palabra 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Biblia. Si vamos a trabajar nuestra salvación, entonces ¿qué ha hecho el Señor Jesús en la cruz?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¿Qué ha logrado en la cruz? </w:t>
      </w:r>
    </w:p>
    <w:p w:rsidR="007928BE" w:rsidRDefault="007928BE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F4A35" w:rsidRDefault="006E37BF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algo ya ha sido logrado ya no pueden ser cumplido de nuevo. Si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0F4A35">
        <w:rPr>
          <w:rFonts w:ascii="Arial" w:hAnsi="Arial" w:cs="Arial"/>
          <w:color w:val="000000"/>
          <w:sz w:val="22"/>
          <w:szCs w:val="22"/>
        </w:rPr>
        <w:t>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</w:t>
      </w:r>
      <w:r w:rsidR="000F4A35">
        <w:rPr>
          <w:rFonts w:ascii="Arial" w:hAnsi="Arial" w:cs="Arial"/>
          <w:color w:val="000000"/>
          <w:sz w:val="22"/>
          <w:szCs w:val="22"/>
        </w:rPr>
        <w:t>re</w:t>
      </w:r>
      <w:r w:rsidRPr="0051055D">
        <w:rPr>
          <w:rFonts w:ascii="Arial" w:hAnsi="Arial" w:cs="Arial"/>
          <w:color w:val="000000"/>
          <w:sz w:val="22"/>
          <w:szCs w:val="22"/>
        </w:rPr>
        <w:t>s un hijo de Dios, no puede</w:t>
      </w:r>
      <w:r w:rsidR="000F4A35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llegar a ser un hijo de Dios de nuevo. Sobre la cruz Jesús claramente dijo: </w:t>
      </w:r>
      <w:r w:rsidRPr="000F4A35">
        <w:rPr>
          <w:rFonts w:ascii="Arial" w:hAnsi="Arial" w:cs="Arial"/>
          <w:i/>
          <w:color w:val="000000"/>
          <w:sz w:val="22"/>
          <w:szCs w:val="22"/>
        </w:rPr>
        <w:t>“¡Consumado es!”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. La cruz </w:t>
      </w:r>
      <w:r w:rsidR="000F4A35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51055D">
        <w:rPr>
          <w:rFonts w:ascii="Arial" w:hAnsi="Arial" w:cs="Arial"/>
          <w:color w:val="000000"/>
          <w:sz w:val="22"/>
          <w:szCs w:val="22"/>
        </w:rPr>
        <w:t>Jesús ha llevado a cabo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obra de la salvación. </w:t>
      </w:r>
    </w:p>
    <w:p w:rsidR="007928BE" w:rsidRDefault="007928BE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F4A35" w:rsidRDefault="006E37BF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Ella ha logrado la obra de la redención. Ya que la obra de la salvación y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redención han sido logradas, no hay más posibilidad de que trabajemos la salvación. Si aún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queremos obrar nuestra salvación, debemos primero derribar la obra del Señor en la cruz.</w:t>
      </w:r>
    </w:p>
    <w:p w:rsidR="007928BE" w:rsidRDefault="007928BE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13239B" w:rsidRDefault="006E37BF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Debemos declarar que la obra del Señor Jesús no ha sido cumplida; que la obra del Señor no ha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sido terminada, que por eso tenemos que obrar.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Muchas veces, no sabemos lo que significa avergonzar a otros. Pero una vez que lo experimenta</w:t>
      </w:r>
      <w:r w:rsidR="000F4A35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sabrá</w:t>
      </w:r>
      <w:r w:rsidR="000F4A35">
        <w:rPr>
          <w:rFonts w:ascii="Arial" w:hAnsi="Arial" w:cs="Arial"/>
          <w:color w:val="000000"/>
          <w:sz w:val="22"/>
          <w:szCs w:val="22"/>
        </w:rPr>
        <w:t>s qué</w:t>
      </w:r>
      <w:r w:rsidR="0013239B">
        <w:rPr>
          <w:rFonts w:ascii="Arial" w:hAnsi="Arial" w:cs="Arial"/>
          <w:color w:val="000000"/>
          <w:sz w:val="22"/>
          <w:szCs w:val="22"/>
        </w:rPr>
        <w:t xml:space="preserve"> es eso.</w:t>
      </w:r>
    </w:p>
    <w:p w:rsidR="007928BE" w:rsidRDefault="007928BE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13239B" w:rsidRDefault="006E37BF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Por ejemplo, aquí está una hermana. Alguien le pide que lave algunos pañuelos.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Después de que los lava, los cuelga para que se sequen. Pero otra persona viene y quita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pañuelos. Cuando ella pregunta por qué se hizo eso, se le dice que se quitaron para ser lavados.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7928BE" w:rsidRDefault="007928BE" w:rsidP="000F4A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13239B" w:rsidRDefault="006E37BF" w:rsidP="0013239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Esta es una vergüenza abierta a la hermana, porque significa que otra persona no cree que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pañuelos fueron lavados. Eso quiere decir que piensan que la hermana ha mentido. De la misma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manera, si nosotros trabajamos nuestra salvación no es una gloria para Cristo sino una vergüenza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para El. La Biblia claramente dice que Cristo ha llevado a cabo toda la obra.</w:t>
      </w:r>
      <w:r w:rsidR="004B1863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7928BE" w:rsidRDefault="007928BE" w:rsidP="0013239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B1863" w:rsidRDefault="006E37BF" w:rsidP="0013239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Entonces, ¿por qué Filipenses 2: 12 dice que tenemos que trabajar en nuestra salvación? La palabra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trabajar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en el lenguaje original lleva el significado de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llevar a cabo.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Debemos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llevar a cabo </w:t>
      </w:r>
      <w:r w:rsidRPr="0051055D">
        <w:rPr>
          <w:rFonts w:ascii="Arial" w:hAnsi="Arial" w:cs="Arial"/>
          <w:color w:val="000000"/>
          <w:sz w:val="22"/>
          <w:szCs w:val="22"/>
        </w:rPr>
        <w:t>nuestra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salvación con temor y temblor. </w:t>
      </w:r>
    </w:p>
    <w:p w:rsidR="007928BE" w:rsidRDefault="007928BE" w:rsidP="0013239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B1863" w:rsidRDefault="006E37BF" w:rsidP="0013239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¿Se detuvo aquí la palabra de Pablo? Si se hubiera detenido aquí,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hubiéramos sabido lo que quiso decir. El versículo 13 dice: </w:t>
      </w:r>
      <w:r w:rsidRPr="004B1863">
        <w:rPr>
          <w:rFonts w:ascii="Arial" w:hAnsi="Arial" w:cs="Arial"/>
          <w:i/>
          <w:color w:val="000000"/>
          <w:sz w:val="22"/>
          <w:szCs w:val="22"/>
        </w:rPr>
        <w:t xml:space="preserve">Porque Dios es el que en vosotros produce así el querer como </w:t>
      </w:r>
      <w:r w:rsidR="004B1863">
        <w:rPr>
          <w:rFonts w:ascii="Arial" w:hAnsi="Arial" w:cs="Arial"/>
          <w:i/>
          <w:color w:val="000000"/>
          <w:sz w:val="22"/>
          <w:szCs w:val="22"/>
        </w:rPr>
        <w:t>el hacer, por Su buena voluntad</w:t>
      </w:r>
      <w:r w:rsidRPr="004B1863">
        <w:rPr>
          <w:rFonts w:ascii="Arial" w:hAnsi="Arial" w:cs="Arial"/>
          <w:i/>
          <w:color w:val="000000"/>
          <w:sz w:val="22"/>
          <w:szCs w:val="22"/>
        </w:rPr>
        <w:t xml:space="preserve">. </w:t>
      </w:r>
    </w:p>
    <w:p w:rsidR="007928BE" w:rsidRDefault="007928BE" w:rsidP="0013239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4B1863" w:rsidRDefault="006E37BF" w:rsidP="0013239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Ya que Dios ha operado dentro de</w:t>
      </w:r>
      <w:r w:rsidR="004B1863">
        <w:rPr>
          <w:rFonts w:ascii="Arial" w:hAnsi="Arial" w:cs="Arial"/>
          <w:color w:val="000000"/>
          <w:sz w:val="22"/>
          <w:szCs w:val="22"/>
        </w:rPr>
        <w:t xml:space="preserve"> ti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, ahora </w:t>
      </w:r>
      <w:r w:rsidR="004B1863">
        <w:rPr>
          <w:rFonts w:ascii="Arial" w:hAnsi="Arial" w:cs="Arial"/>
          <w:color w:val="000000"/>
          <w:sz w:val="22"/>
          <w:szCs w:val="22"/>
        </w:rPr>
        <w:t xml:space="preserve">tú </w:t>
      </w:r>
      <w:r w:rsidRPr="0051055D">
        <w:rPr>
          <w:rFonts w:ascii="Arial" w:hAnsi="Arial" w:cs="Arial"/>
          <w:color w:val="000000"/>
          <w:sz w:val="22"/>
          <w:szCs w:val="22"/>
        </w:rPr>
        <w:t>lo lleva</w:t>
      </w:r>
      <w:r w:rsidR="004B1863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 cabo. Si Dios no ha operado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en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ella, no tenemos manera de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>llevarla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cabo.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Ya que Dios ha operado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en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ella, podemos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llevarla a cabo. </w:t>
      </w:r>
      <w:r w:rsidRPr="0051055D">
        <w:rPr>
          <w:rFonts w:ascii="Arial" w:hAnsi="Arial" w:cs="Arial"/>
          <w:color w:val="000000"/>
          <w:sz w:val="22"/>
          <w:szCs w:val="22"/>
        </w:rPr>
        <w:t>Dios ya nos ha salvado por dentro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nos ha dado vida. Ahora no hay otra manera sino permitirle que se exprese. </w:t>
      </w:r>
    </w:p>
    <w:p w:rsidR="007928BE" w:rsidRDefault="007928BE" w:rsidP="0013239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B1863" w:rsidRDefault="006E37BF" w:rsidP="0013239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no quiere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nosotros obremos. </w:t>
      </w:r>
      <w:r w:rsidR="00A23360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quiere que nosotros lo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llevemos a cabo. </w:t>
      </w:r>
      <w:r w:rsidRPr="0051055D">
        <w:rPr>
          <w:rFonts w:ascii="Arial" w:hAnsi="Arial" w:cs="Arial"/>
          <w:color w:val="000000"/>
          <w:sz w:val="22"/>
          <w:szCs w:val="22"/>
        </w:rPr>
        <w:t>Por lo tanto, no es asunto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salvación o perdición, vida eterna o muerte eterna. Esto es un asunto de si alguien recibe o no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recompensa después de su salvación. </w:t>
      </w:r>
    </w:p>
    <w:p w:rsidR="007928BE" w:rsidRDefault="007928BE" w:rsidP="0013239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B1863" w:rsidRDefault="006E37BF" w:rsidP="0013239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ya ha operado en</w:t>
      </w:r>
      <w:r w:rsidR="004B1863">
        <w:rPr>
          <w:rFonts w:ascii="Arial" w:hAnsi="Arial" w:cs="Arial"/>
          <w:color w:val="000000"/>
          <w:sz w:val="22"/>
          <w:szCs w:val="22"/>
        </w:rPr>
        <w:t xml:space="preserve"> ti</w:t>
      </w:r>
      <w:r w:rsidRPr="0051055D">
        <w:rPr>
          <w:rFonts w:ascii="Arial" w:hAnsi="Arial" w:cs="Arial"/>
          <w:color w:val="000000"/>
          <w:sz w:val="22"/>
          <w:szCs w:val="22"/>
        </w:rPr>
        <w:t>, y causa el querer y el hacer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 buena voluntad. Por lo tanto, tiene</w:t>
      </w:r>
      <w:r w:rsidR="004B1863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que llevarlo a cabo. Esta es la condición apropiada de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cristiano. En otras palabras, esto es nuestra obra después de la salvación. Si un hombre no ha sido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aún salvo, no puede llevar a cabo su salvación. </w:t>
      </w:r>
    </w:p>
    <w:p w:rsidR="007928BE" w:rsidRDefault="007928BE" w:rsidP="0013239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B1863" w:rsidRDefault="006E37BF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un hombre no tiene vida, no puede vivir una vida.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Solamente después de que un hombre ha sido salvo él puede llevar a cabo su salvación. Por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tanto, vemos que no existe tal cosa como ser salvo por medio de las buenas obras.</w:t>
      </w:r>
    </w:p>
    <w:p w:rsidR="007928BE" w:rsidRDefault="007928BE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B1863" w:rsidRDefault="006E37BF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Hay un asunto el cual debemos entender claramente. Tener vida eterna es diferente de entrar en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reino de los cielos. Todo aquel que no puede ver la diferencia entre la vida eterna y el reino de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cielos, nunca podrá estar claro con respecto al camino de la salvación y la manera de presentarla. </w:t>
      </w:r>
    </w:p>
    <w:p w:rsidR="007928BE" w:rsidRDefault="007928BE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B1863" w:rsidRDefault="006E37BF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Señor dijo que desde Juan el Bautista hasta ahora el reino de los cielos es tomado con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violencia (Mt. 11: 12). Los violentos lo toman. La ley y las profecías de los profetas terminaron con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Juan (11: 12-13). Basados en esta palabra, algunos han dicho que debemos ser violentos, es decir,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debemos esforzarnos antes de que podamos ser salvos. Si no nos esforzamos, no seremos salvos.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Una persona dice esto porque no puede ver la diferencia entre el reino de los cielos y la vida eterna.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Hay una diferencia entre la vida eterna y el reino de los cielos.</w:t>
      </w:r>
    </w:p>
    <w:p w:rsidR="007928BE" w:rsidRDefault="007928BE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B1863" w:rsidRDefault="006E37BF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primera diferencia entre la vida eterna y el reino tiene que ver con tiempo. La vida eterna es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eternidad, pero el reino no es por la eternidad. Cuando vengan los cielos nuevos y la tierra nueva,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reino de los cielos se acabará. El reino de los cielos denota el gobierno de Dios. El período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gobierno de Dios es el período del reino de los cielos. </w:t>
      </w:r>
    </w:p>
    <w:p w:rsidR="007928BE" w:rsidRDefault="007928BE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B1863" w:rsidRDefault="006E37BF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¿Qué son los cielos? El libro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Daniel habla acerca del gobierno de los cielos (7: 27). Por lo tanto, el reino de los cielos es la esfera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 la cual los cielos gobiernan. Cuando el Señor Jesús venga a gobernar la tierra, ese será el tiempo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cuando los cielos gobiernen. Hoy día el que gobierna la tierra es el diablo, Satanás. </w:t>
      </w:r>
    </w:p>
    <w:p w:rsidR="007928BE" w:rsidRDefault="007928BE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B1863" w:rsidRDefault="006E37BF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Hoy día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política y las autoridades mundanas son de Satanás. El Señor no gobernará hasta el tiempo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del reino de los cielos. Sin embargo, el periodo durante el cual la autoridad de los cielos será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llevada a cabo será muy corto. </w:t>
      </w:r>
    </w:p>
    <w:p w:rsidR="007928BE" w:rsidRDefault="007928BE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B1863" w:rsidRDefault="006E37BF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Primera Corintios 15: 24 dice: </w:t>
      </w:r>
      <w:r w:rsidRPr="004B1863">
        <w:rPr>
          <w:rFonts w:ascii="Arial" w:hAnsi="Arial" w:cs="Arial"/>
          <w:i/>
          <w:color w:val="000000"/>
          <w:sz w:val="22"/>
          <w:szCs w:val="22"/>
        </w:rPr>
        <w:t>Luego el fin, cuando entregue el reino a Su Dios y Padre, cuando haya destruido todo dom</w:t>
      </w:r>
      <w:r w:rsidR="004B1863">
        <w:rPr>
          <w:rFonts w:ascii="Arial" w:hAnsi="Arial" w:cs="Arial"/>
          <w:i/>
          <w:color w:val="000000"/>
          <w:sz w:val="22"/>
          <w:szCs w:val="22"/>
        </w:rPr>
        <w:t>inio, toda autoridad y potencia</w:t>
      </w:r>
      <w:r w:rsidRPr="004B1863">
        <w:rPr>
          <w:rFonts w:ascii="Arial" w:hAnsi="Arial" w:cs="Arial"/>
          <w:i/>
          <w:color w:val="000000"/>
          <w:sz w:val="22"/>
          <w:szCs w:val="22"/>
        </w:rPr>
        <w:t>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El reino será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entregado a Dios el Padre. Por lo tanto, existe límite de tiempo para el reino. </w:t>
      </w:r>
    </w:p>
    <w:p w:rsidR="007928BE" w:rsidRDefault="007928BE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B1863" w:rsidRDefault="006E37BF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obstante, la vida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eterna es para siempre. Todo el que lee 1 Corintios 15 sabe que el comienzo de los cielos nuevos y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tierra nueva, es decir, a la conclusión del milenio, el reino será entregado. Por lo tanto, existe una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diferencia en tiempo entre la vida eterna y el reino de los cielos.</w:t>
      </w:r>
    </w:p>
    <w:p w:rsidR="007928BE" w:rsidRDefault="007928BE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B1863" w:rsidRDefault="006E37BF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La segunda diferencia está en la manera en que el hombre entra en el reino de los cielos y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manera en que obtiene la vida eterna. Recibir la vida eterna es el tema de todo el Evangelio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Juan. La manera de tener vida eterna es creer. </w:t>
      </w:r>
    </w:p>
    <w:p w:rsidR="007928BE" w:rsidRDefault="007928BE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B1863" w:rsidRDefault="006E37BF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Una vez que creemos, la obtenemos. Nunca vemos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otra manera. Sin embargo, entrar en el reino de los cielos no es tan simple. Todo el Evangelio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Mateo menciona al reino de los cielos treinta y dos veces. Ni una sola vez dice que el reino de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cielos se recibe por fe. </w:t>
      </w:r>
    </w:p>
    <w:p w:rsidR="007928BE" w:rsidRDefault="007928BE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B1863" w:rsidRDefault="006E37BF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¿Cómo obtiene un hombre el reino de los cielos? Mateo 7: 21 dice: </w:t>
      </w:r>
      <w:r w:rsidRPr="004B1863">
        <w:rPr>
          <w:rFonts w:ascii="Arial" w:hAnsi="Arial" w:cs="Arial"/>
          <w:i/>
          <w:color w:val="000000"/>
          <w:sz w:val="22"/>
          <w:szCs w:val="22"/>
        </w:rPr>
        <w:t xml:space="preserve">No todo el que me dice: Señor, Señor, entrará en el reino de los cielos, sino el que hace la voluntad de Mi Padre </w:t>
      </w:r>
      <w:r w:rsidR="004B1863">
        <w:rPr>
          <w:rFonts w:ascii="Arial" w:hAnsi="Arial" w:cs="Arial"/>
          <w:i/>
          <w:color w:val="000000"/>
          <w:sz w:val="22"/>
          <w:szCs w:val="22"/>
        </w:rPr>
        <w:t>que está en los cielos</w:t>
      </w:r>
      <w:r w:rsidRPr="004B1863">
        <w:rPr>
          <w:rFonts w:ascii="Arial" w:hAnsi="Arial" w:cs="Arial"/>
          <w:i/>
          <w:color w:val="000000"/>
          <w:sz w:val="22"/>
          <w:szCs w:val="22"/>
        </w:rPr>
        <w:t>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Podemos ver que la entrada al reino de los cielos es un asunto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obrar más que de fe. </w:t>
      </w:r>
    </w:p>
    <w:p w:rsidR="007928BE" w:rsidRDefault="007928BE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B1863" w:rsidRDefault="006E37BF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Mateo 5: 3 además dice: </w:t>
      </w:r>
      <w:r w:rsidRPr="004B1863">
        <w:rPr>
          <w:rFonts w:ascii="Arial" w:hAnsi="Arial" w:cs="Arial"/>
          <w:i/>
          <w:color w:val="000000"/>
          <w:sz w:val="22"/>
          <w:szCs w:val="22"/>
        </w:rPr>
        <w:t xml:space="preserve">Bienaventurados los pobres en espíritu, porque de </w:t>
      </w:r>
      <w:r w:rsidR="004B1863">
        <w:rPr>
          <w:rFonts w:ascii="Arial" w:hAnsi="Arial" w:cs="Arial"/>
          <w:i/>
          <w:color w:val="000000"/>
          <w:sz w:val="22"/>
          <w:szCs w:val="22"/>
        </w:rPr>
        <w:t>ellos es el reino de los cielos</w:t>
      </w:r>
      <w:r w:rsidRPr="004B1863">
        <w:rPr>
          <w:rFonts w:ascii="Arial" w:hAnsi="Arial" w:cs="Arial"/>
          <w:i/>
          <w:color w:val="000000"/>
          <w:sz w:val="22"/>
          <w:szCs w:val="22"/>
        </w:rPr>
        <w:t>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Aquí, no dice vida eterna sino el reino de los cielos. Para tener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reino de los cielos, necesitamos ser pobres en espíritu. </w:t>
      </w:r>
    </w:p>
    <w:p w:rsidR="007928BE" w:rsidRDefault="007928BE" w:rsidP="004B186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El Señor dice: </w:t>
      </w:r>
      <w:r w:rsidRPr="00326327">
        <w:rPr>
          <w:rFonts w:ascii="Arial" w:hAnsi="Arial" w:cs="Arial"/>
          <w:i/>
          <w:color w:val="000000"/>
          <w:sz w:val="22"/>
          <w:szCs w:val="22"/>
        </w:rPr>
        <w:t xml:space="preserve">Bienaventurados los que padecen persecución por causa de la justicia, porque de </w:t>
      </w:r>
      <w:r w:rsidR="00326327">
        <w:rPr>
          <w:rFonts w:ascii="Arial" w:hAnsi="Arial" w:cs="Arial"/>
          <w:i/>
          <w:color w:val="000000"/>
          <w:sz w:val="22"/>
          <w:szCs w:val="22"/>
        </w:rPr>
        <w:t>ellos es el reino de los cielos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(v. 10).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tenemos que ser perseguidos para recibir la vida eterna, sin embargo, el reino es para aquellos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han sido perseguidos por causa de la justicia. Incluso si un hombre tiene vida eterna, si él no ha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sido perseguido por causa de la justicia y si no es pobre en espíritu, él puede incluso no tener parte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 el reino.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Existe una tercera diferencia. Ella yace en la actitud que los cristianos deben tener con respecto a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vida eterna y el reino de los cielos. Con respecto a la vida eterna, Dios nunca nos ha dicho que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busquemos. Más bien, cada vez que es mencionada, </w:t>
      </w:r>
      <w:r w:rsidR="00A23360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nos muestra que ya la tenemos. 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embargo, con respecto al reino, la palabra de la Biblia dice que necesitamos buscarla y perseguirla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diligentemente. Hoy día, con respecto al reino, estamos en la etapa de búsqueda; no lo hemos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obtenido todavía. Todavía tenemos que hacer un esfuerzo para buscar y alcanzar el reino.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cuarta diferencia yace en la manera en que Dios trata el reino y la vida eterna. Dios trata la vida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eterna como un don dado a nosotros (Ro</w:t>
      </w:r>
      <w:r w:rsidR="00326327">
        <w:rPr>
          <w:rFonts w:ascii="Arial" w:hAnsi="Arial" w:cs="Arial"/>
          <w:color w:val="000000"/>
          <w:sz w:val="22"/>
          <w:szCs w:val="22"/>
        </w:rPr>
        <w:t>manos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6: 23). Nunca vemos que una persona va al Señor para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buscar la vida eterna. 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Nunca ha acontecido esto, porque la vida eterna es gracia gratuita; es dada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medio del Señor Jesús a aquellos que creen en El. No hay diferencia entre uno que busca y uno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no busca. Pero el reino no es lo mismo. Recuerden a la madre de los dos hijos de Zebedeo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326327">
        <w:rPr>
          <w:rFonts w:ascii="Arial" w:hAnsi="Arial" w:cs="Arial"/>
          <w:color w:val="000000"/>
          <w:sz w:val="22"/>
          <w:szCs w:val="22"/>
        </w:rPr>
        <w:t>vino a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Jesús y quería que el Señor sentara a sus dos hijos a los lados de El en el reino (M</w:t>
      </w:r>
      <w:r w:rsidR="00326327">
        <w:rPr>
          <w:rFonts w:ascii="Arial" w:hAnsi="Arial" w:cs="Arial"/>
          <w:color w:val="000000"/>
          <w:sz w:val="22"/>
          <w:szCs w:val="22"/>
        </w:rPr>
        <w:t>a</w:t>
      </w:r>
      <w:r w:rsidRPr="0051055D">
        <w:rPr>
          <w:rFonts w:ascii="Arial" w:hAnsi="Arial" w:cs="Arial"/>
          <w:color w:val="000000"/>
          <w:sz w:val="22"/>
          <w:szCs w:val="22"/>
        </w:rPr>
        <w:t>t</w:t>
      </w:r>
      <w:r w:rsidR="00326327">
        <w:rPr>
          <w:rFonts w:ascii="Arial" w:hAnsi="Arial" w:cs="Arial"/>
          <w:color w:val="000000"/>
          <w:sz w:val="22"/>
          <w:szCs w:val="22"/>
        </w:rPr>
        <w:t>eo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20: 21). 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Pero Jesús dijo: </w:t>
      </w:r>
      <w:r w:rsidRPr="00326327">
        <w:rPr>
          <w:rFonts w:ascii="Arial" w:hAnsi="Arial" w:cs="Arial"/>
          <w:i/>
          <w:color w:val="000000"/>
          <w:sz w:val="22"/>
          <w:szCs w:val="22"/>
        </w:rPr>
        <w:t>Pero el sentarse a Mi derecha y a Mi izquierda, no es Mío darlo, sino que es para quie</w:t>
      </w:r>
      <w:r w:rsidR="00326327">
        <w:rPr>
          <w:rFonts w:ascii="Arial" w:hAnsi="Arial" w:cs="Arial"/>
          <w:i/>
          <w:color w:val="000000"/>
          <w:sz w:val="22"/>
          <w:szCs w:val="22"/>
        </w:rPr>
        <w:t>nes está preparado por Mi Padre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(v. 23). La gracia se obtiene cuando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clamamos a </w:t>
      </w:r>
      <w:r w:rsidR="00A23360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>. Pero el reino depende de si podemos ser bautizados en Su bautismo y de si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podemos beber la copa que </w:t>
      </w:r>
      <w:r w:rsidR="00A23360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bebió. Los dos discípulos dijeron que podían. Pero el Señor dijo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aunque ellos prometieran hacerlo y lo pudieran hacer, el asunto de todas maneras no depende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 decisión. El Padre es el que lo da.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Además, el criminal que fue crucificado juntamente con el Señor le dijo: </w:t>
      </w:r>
      <w:r w:rsidRPr="00326327">
        <w:rPr>
          <w:rFonts w:ascii="Arial" w:hAnsi="Arial" w:cs="Arial"/>
          <w:i/>
          <w:color w:val="000000"/>
          <w:sz w:val="22"/>
          <w:szCs w:val="22"/>
        </w:rPr>
        <w:t xml:space="preserve">Jesús, acuérdate de mí </w:t>
      </w:r>
      <w:r w:rsidR="00326327">
        <w:rPr>
          <w:rFonts w:ascii="Arial" w:hAnsi="Arial" w:cs="Arial"/>
          <w:i/>
          <w:color w:val="000000"/>
          <w:sz w:val="22"/>
          <w:szCs w:val="22"/>
        </w:rPr>
        <w:t>cuando entres en Tu reino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(L</w:t>
      </w:r>
      <w:r w:rsidR="00326327">
        <w:rPr>
          <w:rFonts w:ascii="Arial" w:hAnsi="Arial" w:cs="Arial"/>
          <w:color w:val="000000"/>
          <w:sz w:val="22"/>
          <w:szCs w:val="22"/>
        </w:rPr>
        <w:t>u</w:t>
      </w:r>
      <w:r w:rsidRPr="0051055D">
        <w:rPr>
          <w:rFonts w:ascii="Arial" w:hAnsi="Arial" w:cs="Arial"/>
          <w:color w:val="000000"/>
          <w:sz w:val="22"/>
          <w:szCs w:val="22"/>
        </w:rPr>
        <w:t>c</w:t>
      </w:r>
      <w:r w:rsidR="00326327">
        <w:rPr>
          <w:rFonts w:ascii="Arial" w:hAnsi="Arial" w:cs="Arial"/>
          <w:color w:val="000000"/>
          <w:sz w:val="22"/>
          <w:szCs w:val="22"/>
        </w:rPr>
        <w:t>as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23: 42). ¿Escuchó el Señor esa oración? En verdad, la oyó. Pero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concedió su petición. El criminal le pidió al Señor que lo recordara cuando el Señor recibiera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reino. 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El Señor no le respondió que estaría con El en el reino. Más bien le respondió: </w:t>
      </w:r>
      <w:r w:rsidRPr="00326327">
        <w:rPr>
          <w:rFonts w:ascii="Arial" w:hAnsi="Arial" w:cs="Arial"/>
          <w:i/>
          <w:color w:val="000000"/>
          <w:sz w:val="22"/>
          <w:szCs w:val="22"/>
        </w:rPr>
        <w:t xml:space="preserve">Hoy </w:t>
      </w:r>
      <w:r w:rsidR="00326327">
        <w:rPr>
          <w:rFonts w:ascii="Arial" w:hAnsi="Arial" w:cs="Arial"/>
          <w:i/>
          <w:color w:val="000000"/>
          <w:sz w:val="22"/>
          <w:szCs w:val="22"/>
        </w:rPr>
        <w:t>estarás conmigo en el paraíso</w:t>
      </w:r>
      <w:r w:rsidRPr="00326327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(v. 43). El Señor no respondió la pregunta con respecto al reino.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Pero le dio una respuesta con respecto al paraíso. 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Mientras clamemos a </w:t>
      </w:r>
      <w:r w:rsidR="00A23360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>, podemos ir al Paraíso.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Pero no es tan simple entrar al reino. Por lo tanto, en esto existe una gran diferencia. La actitud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 hacia la vida eterna y el reino de los cielos es diferente: una es el don de Dios, y la otra es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recompensa de Dios.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Con respecto a la diferencia entre el reino de los cielos y la vida eterna, hay otros pasajes en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Biblia que son muy interesantes. Ahora llegamos a la quinta diferencia. Apocalipsis 20 nos muestra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los mártires reciben el reino, aunque no dice que ellos son los únicos que reciben el reino (v. 4).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Sin embargo, la Biblia nunca nos muestra que el hombre deba ser martirizado para recibir la vida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eterna. Si ese fuera el caso, el cristianismo llegaría a ser una religión de muertos, porque el hombre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debería morir. 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 no vemos tal cosa. Sin embargo, el reino es diferente. El reino requiere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esfuerzo. Incluso requiere al martirio para obtener el reino. Por ejemplo, la pobreza es una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condición necesaria para el reino de los cielos. 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 fin de obtener el reino de los cielos, uno tiene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perder sus riquezas. La Biblia nos muestra claramente que ninguna persona sobre la tierra que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rica de acuerdo a sus propios caminos, puede entrar en el reino de los cielos. No podemos decir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ningún hombre rico puede ser salvo. 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podemos decir que no puede entrar en la vida eterna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no pierda sus riquezas. Así como es de difícil que un camello entre por el ojo de una aguja, 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misma manera es difícil que un hombre rico entre en el reino de los cielos (M</w:t>
      </w:r>
      <w:r w:rsidR="00326327">
        <w:rPr>
          <w:rFonts w:ascii="Arial" w:hAnsi="Arial" w:cs="Arial"/>
          <w:color w:val="000000"/>
          <w:sz w:val="22"/>
          <w:szCs w:val="22"/>
        </w:rPr>
        <w:t>a</w:t>
      </w:r>
      <w:r w:rsidRPr="0051055D">
        <w:rPr>
          <w:rFonts w:ascii="Arial" w:hAnsi="Arial" w:cs="Arial"/>
          <w:color w:val="000000"/>
          <w:sz w:val="22"/>
          <w:szCs w:val="22"/>
        </w:rPr>
        <w:t>t</w:t>
      </w:r>
      <w:r w:rsidR="00326327">
        <w:rPr>
          <w:rFonts w:ascii="Arial" w:hAnsi="Arial" w:cs="Arial"/>
          <w:color w:val="000000"/>
          <w:sz w:val="22"/>
          <w:szCs w:val="22"/>
        </w:rPr>
        <w:t>eo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19: 24). 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Pero, ¿han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oído que así como es imposible que un camello entre por el ojo de una aguja, en la misma manera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 imposible que un hombre rico sea salvo y tenga vida eterna? Gracias al Señor. El pobre puede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salvo. Así también el rico. El pobre puede heredar la vida eterna. Así también el rico. Pero entrar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reino de los cielos es un problema para el rico. 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acumulamos riquezas sobre la tierra, no seremos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capaces de entrar al reino de los cielos. Por supuesto eso no significa que alguien tenga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despojarse hoy de todo su dinero. Estoy diciendo que uno tiene que entregar todo su dinero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Señor. 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26327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Solamente somos mayordomos. No somos los amos de la casa. La Biblia nunca reconoce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un cristiano como el amo de su dinero. Todos somos sólo mayordomos del dinero que es para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Señor. Todos somos solamente mayordomos del Señor. Existe tal condición para entrar en el reino.</w:t>
      </w:r>
      <w:r w:rsidR="00A23360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23360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Existe otra cosa muy peculiar. Uno nunca ve los asuntos del matrimonio y de la familia en la escena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envuelve el asunto de la vida eterna. Pero el Evangelio de Mateo dice que algunos no se casarán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causa del reino de los cielos. Algunos aún se hacen a sí mismos eunucos por causa del reino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los cielos (M</w:t>
      </w:r>
      <w:r w:rsidR="00A23360">
        <w:rPr>
          <w:rFonts w:ascii="Arial" w:hAnsi="Arial" w:cs="Arial"/>
          <w:color w:val="000000"/>
          <w:sz w:val="22"/>
          <w:szCs w:val="22"/>
        </w:rPr>
        <w:t>a</w:t>
      </w:r>
      <w:r w:rsidRPr="0051055D">
        <w:rPr>
          <w:rFonts w:ascii="Arial" w:hAnsi="Arial" w:cs="Arial"/>
          <w:color w:val="000000"/>
          <w:sz w:val="22"/>
          <w:szCs w:val="22"/>
        </w:rPr>
        <w:t>t</w:t>
      </w:r>
      <w:r w:rsidR="00A23360">
        <w:rPr>
          <w:rFonts w:ascii="Arial" w:hAnsi="Arial" w:cs="Arial"/>
          <w:color w:val="000000"/>
          <w:sz w:val="22"/>
          <w:szCs w:val="22"/>
        </w:rPr>
        <w:t>eo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19: 12). 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23360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 fin de entrar en el reino de los cielos, y a fin de obtener un lugar en el reino,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ellos deciden permanecer vírgenes. Nunca vemos que a una persona casada se le niegue la vida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eterna. Si este fuera el caso, Pedro hubiera sido el primero en tener ese problema, ya que él tenía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suegra (M</w:t>
      </w:r>
      <w:r w:rsidR="00A23360">
        <w:rPr>
          <w:rFonts w:ascii="Arial" w:hAnsi="Arial" w:cs="Arial"/>
          <w:color w:val="000000"/>
          <w:sz w:val="22"/>
          <w:szCs w:val="22"/>
        </w:rPr>
        <w:t>a</w:t>
      </w:r>
      <w:r w:rsidRPr="0051055D">
        <w:rPr>
          <w:rFonts w:ascii="Arial" w:hAnsi="Arial" w:cs="Arial"/>
          <w:color w:val="000000"/>
          <w:sz w:val="22"/>
          <w:szCs w:val="22"/>
        </w:rPr>
        <w:t>t</w:t>
      </w:r>
      <w:r w:rsidR="00A23360">
        <w:rPr>
          <w:rFonts w:ascii="Arial" w:hAnsi="Arial" w:cs="Arial"/>
          <w:color w:val="000000"/>
          <w:sz w:val="22"/>
          <w:szCs w:val="22"/>
        </w:rPr>
        <w:t>eo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8: 14). 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23360" w:rsidRDefault="006E37BF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Vemos que el asunto de la vida eterna no está relacionado en absoluto con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familia ni con el matrimonio, pero el asunto del reino está muy relacionado a la familia y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matrimonio. Por eso la Biblia dice que aquellos que tienen esposas deben ser como aquellos que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tienen.</w:t>
      </w:r>
    </w:p>
    <w:p w:rsidR="007928BE" w:rsidRDefault="007928BE" w:rsidP="003263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23360" w:rsidRDefault="006E37BF" w:rsidP="00A2336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Aquellos que usan al mundo deben ser como aquellos que no lo usan, y aquellos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compran deben ser como aquellos que no poseen (1 Co</w:t>
      </w:r>
      <w:r w:rsidR="00A23360">
        <w:rPr>
          <w:rFonts w:ascii="Arial" w:hAnsi="Arial" w:cs="Arial"/>
          <w:color w:val="000000"/>
          <w:sz w:val="22"/>
          <w:szCs w:val="22"/>
        </w:rPr>
        <w:t>rintios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7: 29-31). Esto tiene mucho que ver con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nuestra posición en el reino de los cielos.</w:t>
      </w:r>
    </w:p>
    <w:p w:rsidR="007928BE" w:rsidRDefault="007928BE" w:rsidP="00A2336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23360" w:rsidRDefault="006E37BF" w:rsidP="00A2336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Finalmente, tenemos que mencionar otra diferencia. En el reino existen diferentes niveles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rango. Incluso si un hombre es capaz de entrar en el reino, hay una diferencia en la posición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tendrá allí. Algunos recibirán diez ciudades, y otros recibirán cinco (L</w:t>
      </w:r>
      <w:r w:rsidR="00A23360">
        <w:rPr>
          <w:rFonts w:ascii="Arial" w:hAnsi="Arial" w:cs="Arial"/>
          <w:color w:val="000000"/>
          <w:sz w:val="22"/>
          <w:szCs w:val="22"/>
        </w:rPr>
        <w:t>u</w:t>
      </w:r>
      <w:r w:rsidRPr="0051055D">
        <w:rPr>
          <w:rFonts w:ascii="Arial" w:hAnsi="Arial" w:cs="Arial"/>
          <w:color w:val="000000"/>
          <w:sz w:val="22"/>
          <w:szCs w:val="22"/>
        </w:rPr>
        <w:t>c</w:t>
      </w:r>
      <w:r w:rsidR="00A23360">
        <w:rPr>
          <w:rFonts w:ascii="Arial" w:hAnsi="Arial" w:cs="Arial"/>
          <w:color w:val="000000"/>
          <w:sz w:val="22"/>
          <w:szCs w:val="22"/>
        </w:rPr>
        <w:t>as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19: 17-19). </w:t>
      </w:r>
    </w:p>
    <w:p w:rsidR="007928BE" w:rsidRDefault="007928BE" w:rsidP="00A2336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23360" w:rsidRDefault="006E37BF" w:rsidP="00A2336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Algunos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solamente recibirán recompensa, pero otros recibirán una gran recompensa. Algunos obtendrán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una rica entrada al reino (2 P</w:t>
      </w:r>
      <w:r w:rsidR="00A23360">
        <w:rPr>
          <w:rFonts w:ascii="Arial" w:hAnsi="Arial" w:cs="Arial"/>
          <w:color w:val="000000"/>
          <w:sz w:val="22"/>
          <w:szCs w:val="22"/>
        </w:rPr>
        <w:t>edro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1: 11). Algunos entrarán al reino sin una rica entrada. Por lo tanto,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el reino existe una diferencia en el rango. </w:t>
      </w:r>
    </w:p>
    <w:p w:rsidR="007928BE" w:rsidRDefault="007928BE" w:rsidP="00A2336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23360" w:rsidRDefault="006E37BF" w:rsidP="00A2336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Pero con respecto a la vida eterna nunca hay existe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asunto del rango. La vida eterna es la misma para todos. Uno no recibirá diez años más que otro.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 hay diferencia en la vida eterna, pero sí existe una diferencia en el reino.</w:t>
      </w:r>
    </w:p>
    <w:p w:rsidR="007928BE" w:rsidRDefault="007928BE" w:rsidP="00A2336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23360" w:rsidRDefault="006E37BF" w:rsidP="00A2336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alguien considera un poco, comprenderá que en la Biblia, el reino y la vida eterna son dos cosas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absolutamente diferentes. La condición para la salvación es la fe en el Señor. Aparte de la fe, no hay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otra condición, porque todas las condiciones ya han sido cumplidas por el Hijo de Dios. </w:t>
      </w:r>
    </w:p>
    <w:p w:rsidR="007928BE" w:rsidRDefault="007928BE" w:rsidP="00A2336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23360" w:rsidRDefault="006E37BF" w:rsidP="00A2336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muerte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del Hijo ha cumplido todos los requisitos de Dios. Pero, entrar al reino de los cielos es otro asunto;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requiere obras. Hoy día, un hombre es salvo por medio de la justicia de Dios. Pero no podemos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entrar al reino de los cielos a menos que nuestra justicia exceda a la de los escribas y la de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fariseos (M</w:t>
      </w:r>
      <w:r w:rsidR="00A23360">
        <w:rPr>
          <w:rFonts w:ascii="Arial" w:hAnsi="Arial" w:cs="Arial"/>
          <w:color w:val="000000"/>
          <w:sz w:val="22"/>
          <w:szCs w:val="22"/>
        </w:rPr>
        <w:t>a</w:t>
      </w:r>
      <w:r w:rsidRPr="0051055D">
        <w:rPr>
          <w:rFonts w:ascii="Arial" w:hAnsi="Arial" w:cs="Arial"/>
          <w:color w:val="000000"/>
          <w:sz w:val="22"/>
          <w:szCs w:val="22"/>
        </w:rPr>
        <w:t>t</w:t>
      </w:r>
      <w:r w:rsidR="00A23360">
        <w:rPr>
          <w:rFonts w:ascii="Arial" w:hAnsi="Arial" w:cs="Arial"/>
          <w:color w:val="000000"/>
          <w:sz w:val="22"/>
          <w:szCs w:val="22"/>
        </w:rPr>
        <w:t>eo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5: 20). </w:t>
      </w:r>
    </w:p>
    <w:p w:rsidR="007928BE" w:rsidRDefault="007928BE" w:rsidP="00A2336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E37BF" w:rsidRDefault="006E37BF" w:rsidP="00A2336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justicia en el vivir y la conducta de uno debe sobrepasar la de los escribas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de los fariseos antes de poder entrar en el reino de los cielos. Por lo tanto, vemos que el asunto</w:t>
      </w:r>
      <w:r>
        <w:rPr>
          <w:rFonts w:ascii="Arial" w:hAnsi="Arial" w:cs="Arial"/>
          <w:color w:val="000000"/>
          <w:sz w:val="22"/>
          <w:szCs w:val="22"/>
        </w:rPr>
        <w:t xml:space="preserve"> de la vida eterna está </w:t>
      </w:r>
      <w:r w:rsidRPr="0051055D">
        <w:rPr>
          <w:rFonts w:ascii="Arial" w:hAnsi="Arial" w:cs="Arial"/>
          <w:color w:val="000000"/>
          <w:sz w:val="22"/>
          <w:szCs w:val="22"/>
        </w:rPr>
        <w:t>completamente basado en el Señor Jesús. Pero, el asunto del reino se basa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las obras del hombre. No estoy diciendo que el reino es mejor que la vida eterna. Pero Dios tiene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lugar para los dos.</w:t>
      </w:r>
    </w:p>
    <w:p w:rsidR="007928BE" w:rsidRDefault="007928BE" w:rsidP="00A2336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7928BE" w:rsidRDefault="007928BE" w:rsidP="007928BE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Comentarios o consultas a </w:t>
      </w:r>
      <w:hyperlink r:id="rId8" w:history="1">
        <w:r w:rsidRPr="00AA2B5C">
          <w:rPr>
            <w:rStyle w:val="Hipervnculo"/>
            <w:rFonts w:ascii="Arial" w:hAnsi="Arial" w:cs="Arial"/>
            <w:sz w:val="22"/>
            <w:szCs w:val="22"/>
          </w:rPr>
          <w:t>tiempodevictoria@hotmail.com</w:t>
        </w:r>
      </w:hyperlink>
    </w:p>
    <w:p w:rsidR="007928BE" w:rsidRPr="0051055D" w:rsidRDefault="007928BE" w:rsidP="007928BE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</w:p>
    <w:p w:rsidR="00DE5861" w:rsidRDefault="00DE5861" w:rsidP="006E37BF">
      <w:pPr>
        <w:jc w:val="both"/>
      </w:pPr>
    </w:p>
    <w:sectPr w:rsidR="00DE5861" w:rsidSect="006E37BF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563" w:rsidRDefault="00DE3563" w:rsidP="006E37BF">
      <w:r>
        <w:separator/>
      </w:r>
    </w:p>
  </w:endnote>
  <w:endnote w:type="continuationSeparator" w:id="0">
    <w:p w:rsidR="00DE3563" w:rsidRDefault="00DE3563" w:rsidP="006E3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563" w:rsidRDefault="00DE3563" w:rsidP="006E37BF">
      <w:r>
        <w:separator/>
      </w:r>
    </w:p>
  </w:footnote>
  <w:footnote w:type="continuationSeparator" w:id="0">
    <w:p w:rsidR="00DE3563" w:rsidRDefault="00DE3563" w:rsidP="006E3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7491651"/>
      <w:docPartObj>
        <w:docPartGallery w:val="Page Numbers (Top of Page)"/>
        <w:docPartUnique/>
      </w:docPartObj>
    </w:sdtPr>
    <w:sdtEndPr/>
    <w:sdtContent>
      <w:p w:rsidR="006E37BF" w:rsidRDefault="006E37BF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8BE" w:rsidRPr="007928BE">
          <w:rPr>
            <w:noProof/>
            <w:lang w:val="es-ES"/>
          </w:rPr>
          <w:t>8</w:t>
        </w:r>
        <w:r>
          <w:fldChar w:fldCharType="end"/>
        </w:r>
      </w:p>
    </w:sdtContent>
  </w:sdt>
  <w:p w:rsidR="006E37BF" w:rsidRDefault="006E37B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7BF"/>
    <w:rsid w:val="00083297"/>
    <w:rsid w:val="000F4A35"/>
    <w:rsid w:val="0013239B"/>
    <w:rsid w:val="00291A02"/>
    <w:rsid w:val="00326327"/>
    <w:rsid w:val="003B4162"/>
    <w:rsid w:val="003C326B"/>
    <w:rsid w:val="004B1863"/>
    <w:rsid w:val="004E11AD"/>
    <w:rsid w:val="006361BC"/>
    <w:rsid w:val="00677F27"/>
    <w:rsid w:val="006E37BF"/>
    <w:rsid w:val="007928BE"/>
    <w:rsid w:val="00A23360"/>
    <w:rsid w:val="00BE43B3"/>
    <w:rsid w:val="00D24B8C"/>
    <w:rsid w:val="00D657B1"/>
    <w:rsid w:val="00DE3563"/>
    <w:rsid w:val="00DE5861"/>
    <w:rsid w:val="00DF4FD7"/>
    <w:rsid w:val="00E252FE"/>
    <w:rsid w:val="00E4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E37B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E37BF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styleId="Piedepgina">
    <w:name w:val="footer"/>
    <w:basedOn w:val="Normal"/>
    <w:link w:val="PiedepginaCar"/>
    <w:uiPriority w:val="99"/>
    <w:unhideWhenUsed/>
    <w:rsid w:val="006E37B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E37BF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7928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E37B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E37BF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styleId="Piedepgina">
    <w:name w:val="footer"/>
    <w:basedOn w:val="Normal"/>
    <w:link w:val="PiedepginaCar"/>
    <w:uiPriority w:val="99"/>
    <w:unhideWhenUsed/>
    <w:rsid w:val="006E37B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E37BF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7928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empodevictoria@hot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C1EFB-BC93-48AA-B529-03C856640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8</Pages>
  <Words>4298</Words>
  <Characters>23643</Characters>
  <Application>Microsoft Office Word</Application>
  <DocSecurity>0</DocSecurity>
  <Lines>197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nmartinez</dc:creator>
  <cp:lastModifiedBy>nmartinez</cp:lastModifiedBy>
  <cp:revision>12</cp:revision>
  <dcterms:created xsi:type="dcterms:W3CDTF">2013-07-07T10:57:00Z</dcterms:created>
  <dcterms:modified xsi:type="dcterms:W3CDTF">2014-03-27T19:56:00Z</dcterms:modified>
</cp:coreProperties>
</file>